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681F1" w14:textId="3F1F209F" w:rsidR="008D18D3" w:rsidRDefault="003C7CAD">
      <w:pPr>
        <w:rPr>
          <w:sz w:val="36"/>
          <w:szCs w:val="36"/>
        </w:rPr>
      </w:pPr>
      <w:r>
        <w:rPr>
          <w:sz w:val="36"/>
          <w:szCs w:val="36"/>
        </w:rPr>
        <w:t>Structure</w:t>
      </w:r>
    </w:p>
    <w:p w14:paraId="283349A2" w14:textId="7006158D" w:rsidR="003C7CAD" w:rsidRDefault="003C7CAD">
      <w:pPr>
        <w:rPr>
          <w:rFonts w:ascii="Lucida Sans Unicode" w:hAnsi="Lucida Sans Unicode" w:cs="Lucida Sans Unicode"/>
          <w:color w:val="494C4E"/>
          <w:spacing w:val="3"/>
          <w:sz w:val="24"/>
          <w:szCs w:val="24"/>
          <w:bdr w:val="none" w:sz="0" w:space="0" w:color="auto" w:frame="1"/>
          <w:shd w:val="clear" w:color="auto" w:fill="FFFFFF"/>
        </w:rPr>
      </w:pPr>
      <w:r w:rsidRPr="003C7CAD">
        <w:rPr>
          <w:rFonts w:ascii="Lucida Sans Unicode" w:hAnsi="Lucida Sans Unicode" w:cs="Lucida Sans Unicode"/>
          <w:color w:val="494C4E"/>
          <w:spacing w:val="3"/>
          <w:sz w:val="24"/>
          <w:szCs w:val="24"/>
          <w:shd w:val="clear" w:color="auto" w:fill="FFFFFF"/>
        </w:rPr>
        <w:t xml:space="preserve">The body of work should be presented as a series of sections, with each major section starting on a new page. Subsections should </w:t>
      </w:r>
      <w:proofErr w:type="gramStart"/>
      <w:r w:rsidRPr="003C7CAD">
        <w:rPr>
          <w:rFonts w:ascii="Lucida Sans Unicode" w:hAnsi="Lucida Sans Unicode" w:cs="Lucida Sans Unicode"/>
          <w:color w:val="494C4E"/>
          <w:spacing w:val="3"/>
          <w:sz w:val="24"/>
          <w:szCs w:val="24"/>
          <w:shd w:val="clear" w:color="auto" w:fill="FFFFFF"/>
        </w:rPr>
        <w:t>continue on</w:t>
      </w:r>
      <w:proofErr w:type="gramEnd"/>
      <w:r w:rsidRPr="003C7CAD">
        <w:rPr>
          <w:rFonts w:ascii="Lucida Sans Unicode" w:hAnsi="Lucida Sans Unicode" w:cs="Lucida Sans Unicode"/>
          <w:color w:val="494C4E"/>
          <w:spacing w:val="3"/>
          <w:sz w:val="24"/>
          <w:szCs w:val="24"/>
          <w:shd w:val="clear" w:color="auto" w:fill="FFFFFF"/>
        </w:rPr>
        <w:t xml:space="preserve"> same page as the previous subsection. A conventional format suitable for many essays projects is: (</w:t>
      </w:r>
      <w:proofErr w:type="spellStart"/>
      <w:r w:rsidRPr="003C7CAD">
        <w:rPr>
          <w:rFonts w:ascii="Lucida Sans Unicode" w:hAnsi="Lucida Sans Unicode" w:cs="Lucida Sans Unicode"/>
          <w:color w:val="494C4E"/>
          <w:spacing w:val="3"/>
          <w:sz w:val="24"/>
          <w:szCs w:val="24"/>
          <w:shd w:val="clear" w:color="auto" w:fill="FFFFFF"/>
        </w:rPr>
        <w:t>i</w:t>
      </w:r>
      <w:proofErr w:type="spellEnd"/>
      <w:r w:rsidRPr="003C7CAD">
        <w:rPr>
          <w:rFonts w:ascii="Lucida Sans Unicode" w:hAnsi="Lucida Sans Unicode" w:cs="Lucida Sans Unicode"/>
          <w:color w:val="494C4E"/>
          <w:spacing w:val="3"/>
          <w:sz w:val="24"/>
          <w:szCs w:val="24"/>
          <w:shd w:val="clear" w:color="auto" w:fill="FFFFFF"/>
        </w:rPr>
        <w:t>) introduction (ii) problem or issue identification (iii) reference to the research evidence for theoretical and empirical support; (iv) conclusions (v) recommendations, and (vi) a list of references</w:t>
      </w:r>
      <w:r w:rsidRPr="003C7CAD">
        <w:rPr>
          <w:rFonts w:ascii="Lucida Sans Unicode" w:hAnsi="Lucida Sans Unicode" w:cs="Lucida Sans Unicode"/>
          <w:color w:val="494C4E"/>
          <w:spacing w:val="3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3475A3A1" w14:textId="2013366D" w:rsidR="003C7CAD" w:rsidRDefault="003C7CAD">
      <w:pPr>
        <w:rPr>
          <w:rFonts w:ascii="Lucida Sans Unicode" w:hAnsi="Lucida Sans Unicode" w:cs="Lucida Sans Unicode"/>
          <w:color w:val="494C4E"/>
          <w:spacing w:val="3"/>
          <w:sz w:val="24"/>
          <w:szCs w:val="24"/>
          <w:bdr w:val="none" w:sz="0" w:space="0" w:color="auto" w:frame="1"/>
          <w:shd w:val="clear" w:color="auto" w:fill="FFFFFF"/>
        </w:rPr>
      </w:pPr>
    </w:p>
    <w:p w14:paraId="1C1BAC65" w14:textId="1EEAA2E5" w:rsidR="003C7CAD" w:rsidRDefault="003C7CAD">
      <w:pPr>
        <w:rPr>
          <w:rFonts w:ascii="Lucida Sans Unicode" w:hAnsi="Lucida Sans Unicode" w:cs="Lucida Sans Unicode"/>
          <w:color w:val="494C4E"/>
          <w:spacing w:val="3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Lucida Sans Unicode" w:hAnsi="Lucida Sans Unicode" w:cs="Lucida Sans Unicode"/>
          <w:color w:val="494C4E"/>
          <w:spacing w:val="3"/>
          <w:sz w:val="32"/>
          <w:szCs w:val="32"/>
          <w:bdr w:val="none" w:sz="0" w:space="0" w:color="auto" w:frame="1"/>
          <w:shd w:val="clear" w:color="auto" w:fill="FFFFFF"/>
        </w:rPr>
        <w:t>Length</w:t>
      </w:r>
    </w:p>
    <w:p w14:paraId="2A77F140" w14:textId="13798B8C" w:rsidR="003C7CAD" w:rsidRDefault="003C7CAD">
      <w:pPr>
        <w:rPr>
          <w:rFonts w:ascii="Lucida Sans Unicode" w:hAnsi="Lucida Sans Unicode" w:cs="Lucida Sans Unicode"/>
          <w:color w:val="494C4E"/>
          <w:spacing w:val="3"/>
          <w:sz w:val="24"/>
          <w:szCs w:val="24"/>
          <w:shd w:val="clear" w:color="auto" w:fill="FFFFFF"/>
        </w:rPr>
      </w:pPr>
      <w:r w:rsidRPr="003C7CAD">
        <w:rPr>
          <w:rFonts w:ascii="Lucida Sans Unicode" w:hAnsi="Lucida Sans Unicode" w:cs="Lucida Sans Unicode"/>
          <w:color w:val="494C4E"/>
          <w:spacing w:val="3"/>
          <w:sz w:val="24"/>
          <w:szCs w:val="24"/>
          <w:shd w:val="clear" w:color="auto" w:fill="FFFFFF"/>
        </w:rPr>
        <w:t xml:space="preserve">The length should be 2,000 words (+/-5%). </w:t>
      </w:r>
      <w:proofErr w:type="gramStart"/>
      <w:r w:rsidRPr="003C7CAD">
        <w:rPr>
          <w:rFonts w:ascii="Lucida Sans Unicode" w:hAnsi="Lucida Sans Unicode" w:cs="Lucida Sans Unicode"/>
          <w:color w:val="494C4E"/>
          <w:spacing w:val="3"/>
          <w:sz w:val="24"/>
          <w:szCs w:val="24"/>
          <w:shd w:val="clear" w:color="auto" w:fill="FFFFFF"/>
        </w:rPr>
        <w:t>The word count,</w:t>
      </w:r>
      <w:proofErr w:type="gramEnd"/>
      <w:r w:rsidRPr="003C7CAD">
        <w:rPr>
          <w:rFonts w:ascii="Lucida Sans Unicode" w:hAnsi="Lucida Sans Unicode" w:cs="Lucida Sans Unicode"/>
          <w:color w:val="494C4E"/>
          <w:spacing w:val="3"/>
          <w:sz w:val="24"/>
          <w:szCs w:val="24"/>
          <w:shd w:val="clear" w:color="auto" w:fill="FFFFFF"/>
        </w:rPr>
        <w:t xml:space="preserve"> does not include tables or figures, reference list, or appendices (though appendices should be kept to an absolute </w:t>
      </w:r>
      <w:proofErr w:type="spellStart"/>
      <w:r w:rsidRPr="003C7CAD">
        <w:rPr>
          <w:rFonts w:ascii="Lucida Sans Unicode" w:hAnsi="Lucida Sans Unicode" w:cs="Lucida Sans Unicode"/>
          <w:color w:val="494C4E"/>
          <w:spacing w:val="3"/>
          <w:sz w:val="24"/>
          <w:szCs w:val="24"/>
          <w:shd w:val="clear" w:color="auto" w:fill="FFFFFF"/>
        </w:rPr>
        <w:t>minumum</w:t>
      </w:r>
      <w:proofErr w:type="spellEnd"/>
      <w:r w:rsidRPr="003C7CAD">
        <w:rPr>
          <w:rFonts w:ascii="Lucida Sans Unicode" w:hAnsi="Lucida Sans Unicode" w:cs="Lucida Sans Unicode"/>
          <w:color w:val="494C4E"/>
          <w:spacing w:val="3"/>
          <w:sz w:val="24"/>
          <w:szCs w:val="24"/>
          <w:shd w:val="clear" w:color="auto" w:fill="FFFFFF"/>
        </w:rPr>
        <w:t>, and probably not used at all). Unnecessary padding or verbosity should be avoided - the word count is limited enough as it is. One of the skills being examined is the ability to write succinctly to a brief. An indicative brief is as follows:</w:t>
      </w:r>
    </w:p>
    <w:p w14:paraId="38EB4084" w14:textId="3416ECCF" w:rsidR="003C7CAD" w:rsidRDefault="003C7CAD">
      <w:pPr>
        <w:rPr>
          <w:rFonts w:ascii="Lucida Sans Unicode" w:hAnsi="Lucida Sans Unicode" w:cs="Lucida Sans Unicode"/>
          <w:color w:val="494C4E"/>
          <w:spacing w:val="3"/>
          <w:sz w:val="24"/>
          <w:szCs w:val="24"/>
          <w:shd w:val="clear" w:color="auto" w:fill="FFFFFF"/>
        </w:rPr>
      </w:pPr>
    </w:p>
    <w:p w14:paraId="6E878768" w14:textId="64444044" w:rsidR="003C7CAD" w:rsidRDefault="003C7CAD">
      <w:pPr>
        <w:rPr>
          <w:rFonts w:ascii="Lucida Sans Unicode" w:hAnsi="Lucida Sans Unicode" w:cs="Lucida Sans Unicode"/>
          <w:color w:val="494C4E"/>
          <w:spacing w:val="3"/>
          <w:sz w:val="32"/>
          <w:szCs w:val="32"/>
          <w:shd w:val="clear" w:color="auto" w:fill="FFFFFF"/>
        </w:rPr>
      </w:pPr>
      <w:r>
        <w:rPr>
          <w:rFonts w:ascii="Lucida Sans Unicode" w:hAnsi="Lucida Sans Unicode" w:cs="Lucida Sans Unicode"/>
          <w:color w:val="494C4E"/>
          <w:spacing w:val="3"/>
          <w:sz w:val="32"/>
          <w:szCs w:val="32"/>
          <w:shd w:val="clear" w:color="auto" w:fill="FFFFFF"/>
        </w:rPr>
        <w:t>Breakdown of word count</w:t>
      </w:r>
    </w:p>
    <w:p w14:paraId="29626BE3" w14:textId="47B848C2" w:rsidR="003C7CAD" w:rsidRDefault="003C7CAD" w:rsidP="003C7C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Title Page – Name of topic issue you choose – essential – not included in word count</w:t>
      </w:r>
    </w:p>
    <w:p w14:paraId="03CC0E40" w14:textId="2169556B" w:rsidR="003C7CAD" w:rsidRDefault="003C7CAD" w:rsidP="003C7C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Introduction – Approx. 200 words – essential</w:t>
      </w:r>
    </w:p>
    <w:p w14:paraId="25ED7F33" w14:textId="2D2C8900" w:rsidR="003C7CAD" w:rsidRDefault="003C7CAD" w:rsidP="003C7C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Problem statement / issue identification – Paginated – Approx. 500 words – essential</w:t>
      </w:r>
    </w:p>
    <w:p w14:paraId="1CB31C8E" w14:textId="0CFCB48F" w:rsidR="003C7CAD" w:rsidRDefault="003C7CAD" w:rsidP="003C7C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Research evidence – Paginated – Approx. 750 words – essential</w:t>
      </w:r>
    </w:p>
    <w:p w14:paraId="55A78D97" w14:textId="13B02634" w:rsidR="003C7CAD" w:rsidRDefault="003C7CAD" w:rsidP="003C7C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Conclusion – essential Approx. 250 words</w:t>
      </w:r>
    </w:p>
    <w:p w14:paraId="28B4D6A8" w14:textId="63B3DBA7" w:rsidR="003C7CAD" w:rsidRDefault="009C630A" w:rsidP="003C7C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Management recommendations – Paginated – essential – Approx. 250 words</w:t>
      </w:r>
    </w:p>
    <w:p w14:paraId="05FE85B1" w14:textId="53CA5FEF" w:rsidR="009C630A" w:rsidRDefault="009C630A" w:rsidP="003C7C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Referencing – </w:t>
      </w:r>
      <w:proofErr w:type="gramStart"/>
      <w:r>
        <w:rPr>
          <w:sz w:val="24"/>
          <w:szCs w:val="24"/>
        </w:rPr>
        <w:t>Paginated  -</w:t>
      </w:r>
      <w:proofErr w:type="gramEnd"/>
      <w:r>
        <w:rPr>
          <w:sz w:val="24"/>
          <w:szCs w:val="24"/>
        </w:rPr>
        <w:t xml:space="preserve"> essential – not included in words count</w:t>
      </w:r>
    </w:p>
    <w:p w14:paraId="15CF46B1" w14:textId="688D516F" w:rsidR="009C630A" w:rsidRDefault="009C630A" w:rsidP="009C630A">
      <w:pPr>
        <w:rPr>
          <w:sz w:val="24"/>
          <w:szCs w:val="24"/>
        </w:rPr>
      </w:pPr>
    </w:p>
    <w:p w14:paraId="1079FEAC" w14:textId="16B58E3C" w:rsidR="009C630A" w:rsidRPr="009C630A" w:rsidRDefault="009C630A" w:rsidP="009C630A">
      <w:pPr>
        <w:rPr>
          <w:sz w:val="24"/>
          <w:szCs w:val="24"/>
        </w:rPr>
      </w:pPr>
      <w:r>
        <w:rPr>
          <w:sz w:val="24"/>
          <w:szCs w:val="24"/>
        </w:rPr>
        <w:t>TOPICS OF CHOICE ON NEXT PAGE – CHOOSE ONE FOR YOUR RESEARCH ESSAY</w:t>
      </w:r>
    </w:p>
    <w:p w14:paraId="701BED89" w14:textId="7A7490A2" w:rsidR="009C630A" w:rsidRDefault="009C630A" w:rsidP="009C630A">
      <w:pPr>
        <w:pStyle w:val="ListParagraph"/>
        <w:rPr>
          <w:sz w:val="24"/>
          <w:szCs w:val="24"/>
        </w:rPr>
      </w:pPr>
    </w:p>
    <w:p w14:paraId="7E6AB3AE" w14:textId="77777777" w:rsidR="009C630A" w:rsidRDefault="009C630A" w:rsidP="009C630A">
      <w:pPr>
        <w:pStyle w:val="ListParagraph"/>
        <w:rPr>
          <w:sz w:val="32"/>
          <w:szCs w:val="32"/>
        </w:rPr>
      </w:pPr>
    </w:p>
    <w:p w14:paraId="58E053E8" w14:textId="77777777" w:rsidR="009C630A" w:rsidRDefault="009C630A" w:rsidP="009C630A">
      <w:pPr>
        <w:pStyle w:val="ListParagraph"/>
        <w:rPr>
          <w:sz w:val="32"/>
          <w:szCs w:val="32"/>
        </w:rPr>
      </w:pPr>
    </w:p>
    <w:p w14:paraId="62DA7E29" w14:textId="77777777" w:rsidR="009C630A" w:rsidRDefault="009C630A" w:rsidP="009C630A">
      <w:pPr>
        <w:pStyle w:val="ListParagraph"/>
        <w:rPr>
          <w:sz w:val="32"/>
          <w:szCs w:val="32"/>
        </w:rPr>
      </w:pPr>
    </w:p>
    <w:p w14:paraId="33027EB3" w14:textId="77777777" w:rsidR="009C630A" w:rsidRDefault="009C630A" w:rsidP="009C630A">
      <w:pPr>
        <w:pStyle w:val="ListParagraph"/>
        <w:rPr>
          <w:sz w:val="32"/>
          <w:szCs w:val="32"/>
        </w:rPr>
      </w:pPr>
    </w:p>
    <w:p w14:paraId="4203815B" w14:textId="77777777" w:rsidR="009C630A" w:rsidRDefault="009C630A" w:rsidP="009C630A">
      <w:pPr>
        <w:pStyle w:val="ListParagraph"/>
        <w:rPr>
          <w:sz w:val="32"/>
          <w:szCs w:val="32"/>
        </w:rPr>
      </w:pPr>
    </w:p>
    <w:p w14:paraId="0B537F52" w14:textId="77777777" w:rsidR="009C630A" w:rsidRDefault="009C630A" w:rsidP="009C630A">
      <w:pPr>
        <w:pStyle w:val="ListParagraph"/>
        <w:rPr>
          <w:sz w:val="32"/>
          <w:szCs w:val="32"/>
        </w:rPr>
      </w:pPr>
    </w:p>
    <w:p w14:paraId="73CB39B5" w14:textId="77777777" w:rsidR="009C630A" w:rsidRDefault="009C630A" w:rsidP="009C630A">
      <w:pPr>
        <w:pStyle w:val="ListParagraph"/>
        <w:rPr>
          <w:sz w:val="32"/>
          <w:szCs w:val="32"/>
        </w:rPr>
      </w:pPr>
    </w:p>
    <w:p w14:paraId="64DD9E65" w14:textId="5671CCF0" w:rsidR="009C630A" w:rsidRDefault="009C630A" w:rsidP="009C630A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Topics of choice</w:t>
      </w:r>
    </w:p>
    <w:p w14:paraId="605B6564" w14:textId="140A99FE" w:rsidR="009C630A" w:rsidRPr="009C630A" w:rsidRDefault="009C630A" w:rsidP="009C630A">
      <w:pPr>
        <w:pStyle w:val="ListParagrap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5C25D77" wp14:editId="0068B40C">
            <wp:extent cx="5731510" cy="7451725"/>
            <wp:effectExtent l="0" t="0" r="254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1062F" w14:textId="77777777" w:rsidR="003C7CAD" w:rsidRPr="003C7CAD" w:rsidRDefault="003C7CAD">
      <w:pPr>
        <w:rPr>
          <w:sz w:val="36"/>
          <w:szCs w:val="36"/>
        </w:rPr>
      </w:pPr>
    </w:p>
    <w:sectPr w:rsidR="003C7CAD" w:rsidRPr="003C7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5C379F"/>
    <w:multiLevelType w:val="hybridMultilevel"/>
    <w:tmpl w:val="0B52A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AD"/>
    <w:rsid w:val="003C7CAD"/>
    <w:rsid w:val="00715E88"/>
    <w:rsid w:val="009C630A"/>
    <w:rsid w:val="00EC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C20DB"/>
  <w15:chartTrackingRefBased/>
  <w15:docId w15:val="{482D0469-0998-4249-A879-41B6ED62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C7C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7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C7CAD"/>
  </w:style>
  <w:style w:type="paragraph" w:styleId="ListParagraph">
    <w:name w:val="List Paragraph"/>
    <w:basedOn w:val="Normal"/>
    <w:uiPriority w:val="34"/>
    <w:qFormat/>
    <w:rsid w:val="003C7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3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creegan</dc:creator>
  <cp:keywords/>
  <dc:description/>
  <cp:lastModifiedBy>brendan creegan</cp:lastModifiedBy>
  <cp:revision>1</cp:revision>
  <dcterms:created xsi:type="dcterms:W3CDTF">2021-03-20T18:53:00Z</dcterms:created>
  <dcterms:modified xsi:type="dcterms:W3CDTF">2021-03-20T19:12:00Z</dcterms:modified>
</cp:coreProperties>
</file>